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FB" w:rsidRDefault="00BF3EFB">
      <w:pPr>
        <w:rPr>
          <w:rFonts w:ascii="Georgia" w:eastAsia="Georgia" w:hAnsi="Georgia" w:cs="Georgia"/>
          <w:sz w:val="28"/>
          <w:szCs w:val="28"/>
        </w:rPr>
      </w:pPr>
    </w:p>
    <w:p w:rsidR="00BF3EFB" w:rsidRDefault="00BF3EFB">
      <w:pPr>
        <w:rPr>
          <w:rFonts w:ascii="Georgia" w:eastAsia="Georgia" w:hAnsi="Georgia" w:cs="Georgia"/>
          <w:sz w:val="28"/>
          <w:szCs w:val="28"/>
        </w:rPr>
      </w:pPr>
    </w:p>
    <w:p w:rsidR="00BF3EFB" w:rsidRDefault="008B490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-301923</wp:posOffset>
            </wp:positionH>
            <wp:positionV relativeFrom="margin">
              <wp:posOffset>-353682</wp:posOffset>
            </wp:positionV>
            <wp:extent cx="1980565" cy="1225550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:rsidR="00BF3EFB" w:rsidRDefault="008B4901">
      <w:pPr>
        <w:pStyle w:val="Nadpis2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pobytový tábor </w:t>
      </w:r>
      <w:r>
        <w:rPr>
          <w:rFonts w:ascii="Georgia" w:eastAsia="Georgia" w:hAnsi="Georgia" w:cs="Georgia"/>
          <w:sz w:val="44"/>
          <w:szCs w:val="44"/>
        </w:rPr>
        <w:br/>
        <w:t xml:space="preserve">Tajemství džungle </w:t>
      </w:r>
      <w:r>
        <w:rPr>
          <w:rFonts w:ascii="Georgia" w:eastAsia="Georgia" w:hAnsi="Georgia" w:cs="Georgia"/>
          <w:sz w:val="44"/>
          <w:szCs w:val="44"/>
        </w:rPr>
        <w:br/>
        <w:t xml:space="preserve">9. - </w:t>
      </w:r>
      <w:proofErr w:type="gramStart"/>
      <w:r>
        <w:rPr>
          <w:rFonts w:ascii="Georgia" w:eastAsia="Georgia" w:hAnsi="Georgia" w:cs="Georgia"/>
          <w:sz w:val="44"/>
          <w:szCs w:val="44"/>
        </w:rPr>
        <w:t>16.7.2022</w:t>
      </w:r>
      <w:proofErr w:type="gramEnd"/>
    </w:p>
    <w:p w:rsidR="00BF3EFB" w:rsidRDefault="00BF3EFB"/>
    <w:tbl>
      <w:tblPr>
        <w:tblStyle w:val="a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BF3EFB">
        <w:trPr>
          <w:cantSplit/>
        </w:trPr>
        <w:tc>
          <w:tcPr>
            <w:tcW w:w="9790" w:type="dxa"/>
            <w:gridSpan w:val="3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BF3EFB">
        <w:trPr>
          <w:cantSplit/>
        </w:trPr>
        <w:tc>
          <w:tcPr>
            <w:tcW w:w="9790" w:type="dxa"/>
            <w:gridSpan w:val="3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BF3EFB">
        <w:trPr>
          <w:cantSplit/>
        </w:trPr>
        <w:tc>
          <w:tcPr>
            <w:tcW w:w="5949" w:type="dxa"/>
            <w:gridSpan w:val="2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Škola:</w:t>
            </w:r>
          </w:p>
        </w:tc>
        <w:tc>
          <w:tcPr>
            <w:tcW w:w="3841" w:type="dxa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Třída:</w:t>
            </w:r>
          </w:p>
        </w:tc>
      </w:tr>
      <w:tr w:rsidR="00BF3EFB">
        <w:trPr>
          <w:cantSplit/>
        </w:trPr>
        <w:tc>
          <w:tcPr>
            <w:tcW w:w="9790" w:type="dxa"/>
            <w:gridSpan w:val="3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omezení (alergie, dieta apod.):</w:t>
            </w:r>
          </w:p>
        </w:tc>
      </w:tr>
      <w:tr w:rsidR="00BF3EFB">
        <w:trPr>
          <w:cantSplit/>
        </w:trPr>
        <w:tc>
          <w:tcPr>
            <w:tcW w:w="5315" w:type="dxa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zákonného zástupce:</w:t>
            </w:r>
          </w:p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Email:</w:t>
            </w:r>
          </w:p>
        </w:tc>
        <w:tc>
          <w:tcPr>
            <w:tcW w:w="4475" w:type="dxa"/>
            <w:gridSpan w:val="2"/>
          </w:tcPr>
          <w:p w:rsidR="00BF3EFB" w:rsidRDefault="008B4901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:rsidR="00BF3EFB" w:rsidRDefault="00BF3EFB"/>
    <w:p w:rsidR="00BF3EFB" w:rsidRDefault="008B4901">
      <w:r>
        <w:t>Tímto podpisem potvrzuji,</w:t>
      </w:r>
    </w:p>
    <w:p w:rsidR="00BF3EFB" w:rsidRDefault="008B49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</w:t>
      </w:r>
    </w:p>
    <w:p w:rsidR="00BF3EFB" w:rsidRDefault="008B49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</w:t>
      </w:r>
    </w:p>
    <w:p w:rsidR="00BF3EFB" w:rsidRDefault="008B49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</w:t>
      </w:r>
      <w:r>
        <w:rPr>
          <w:color w:val="000000"/>
        </w:rPr>
        <w:t>ch důvodů nebo při nerespektování pravidel, a to na vlastní náklady a bez možnosti vrácení zbytku peněz</w:t>
      </w:r>
    </w:p>
    <w:p w:rsidR="00BF3EFB" w:rsidRDefault="008B49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že v případě, že se odhlásím z akce později než týden před odjezdem, bude mi vrácen storno poplatek </w:t>
      </w:r>
      <w:r>
        <w:rPr>
          <w:color w:val="000000"/>
        </w:rPr>
        <w:br/>
      </w:r>
      <w:r>
        <w:rPr>
          <w:color w:val="000000"/>
        </w:rPr>
        <w:t>ve výši poloviny celkové ceny</w:t>
      </w:r>
      <w:bookmarkStart w:id="0" w:name="_GoBack"/>
      <w:bookmarkEnd w:id="0"/>
    </w:p>
    <w:p w:rsidR="00BF3EFB" w:rsidRDefault="008B4901">
      <w:r>
        <w:br/>
      </w:r>
      <w:r>
        <w:rPr>
          <w:sz w:val="24"/>
          <w:szCs w:val="24"/>
        </w:rPr>
        <w:t xml:space="preserve">V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dne</w:t>
      </w:r>
      <w:proofErr w:type="gramEnd"/>
      <w:r>
        <w:rPr>
          <w:sz w:val="24"/>
          <w:szCs w:val="24"/>
        </w:rPr>
        <w:tab/>
      </w:r>
      <w:r>
        <w:br/>
      </w:r>
      <w:r>
        <w:tab/>
      </w:r>
      <w:r>
        <w:tab/>
      </w:r>
      <w:r>
        <w:tab/>
      </w:r>
    </w:p>
    <w:p w:rsidR="00BF3EFB" w:rsidRDefault="00BF3EF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BF3EFB" w:rsidRDefault="008B490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:rsidR="00BF3EFB" w:rsidRDefault="00BF3E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3EFB" w:rsidRDefault="008B4901">
      <w:pPr>
        <w:rPr>
          <w:sz w:val="28"/>
          <w:szCs w:val="28"/>
        </w:rPr>
      </w:pPr>
      <w:r>
        <w:rPr>
          <w:b/>
          <w:sz w:val="28"/>
          <w:szCs w:val="28"/>
        </w:rPr>
        <w:t>Přihlášku odevzdejte do 30. 4. 2022</w:t>
      </w:r>
      <w:r>
        <w:rPr>
          <w:sz w:val="28"/>
          <w:szCs w:val="28"/>
        </w:rPr>
        <w:t xml:space="preserve"> v klubu nebo na email: </w:t>
      </w:r>
      <w:hyperlink r:id="rId7">
        <w:r>
          <w:rPr>
            <w:color w:val="0563C1"/>
            <w:sz w:val="28"/>
            <w:szCs w:val="28"/>
            <w:u w:val="single"/>
          </w:rPr>
          <w:t>rohackova@cmgp.cz</w:t>
        </w:r>
      </w:hyperlink>
    </w:p>
    <w:p w:rsidR="00BF3EFB" w:rsidRDefault="008B4901">
      <w:pPr>
        <w:rPr>
          <w:sz w:val="28"/>
          <w:szCs w:val="28"/>
        </w:rPr>
      </w:pPr>
      <w:r>
        <w:rPr>
          <w:sz w:val="28"/>
          <w:szCs w:val="28"/>
        </w:rPr>
        <w:t xml:space="preserve">Bližší informace vám zašleme na </w:t>
      </w:r>
      <w:r w:rsidR="001D43E2">
        <w:rPr>
          <w:sz w:val="28"/>
          <w:szCs w:val="28"/>
        </w:rPr>
        <w:t xml:space="preserve">uvedenou emailovou adresu </w:t>
      </w:r>
      <w:r>
        <w:rPr>
          <w:sz w:val="28"/>
          <w:szCs w:val="28"/>
        </w:rPr>
        <w:t xml:space="preserve">do 10. května. </w:t>
      </w:r>
    </w:p>
    <w:p w:rsidR="00BF3EFB" w:rsidRDefault="00BF3EFB">
      <w:pPr>
        <w:rPr>
          <w:sz w:val="26"/>
          <w:szCs w:val="26"/>
          <w:u w:val="single"/>
        </w:rPr>
      </w:pPr>
    </w:p>
    <w:p w:rsidR="00BF3EFB" w:rsidRDefault="008B4901">
      <w:pPr>
        <w:rPr>
          <w:sz w:val="26"/>
          <w:szCs w:val="26"/>
        </w:rPr>
      </w:pPr>
      <w:r>
        <w:rPr>
          <w:sz w:val="26"/>
          <w:szCs w:val="26"/>
          <w:u w:val="single"/>
        </w:rPr>
        <w:t>Vedoucí tábora:</w:t>
      </w:r>
      <w:r>
        <w:rPr>
          <w:sz w:val="26"/>
          <w:szCs w:val="26"/>
        </w:rPr>
        <w:t xml:space="preserve"> Mgr. Jana Roháčková (s. Alžběta) – 604 695 805, </w:t>
      </w:r>
      <w:hyperlink r:id="rId8">
        <w:r>
          <w:rPr>
            <w:color w:val="0563C1"/>
            <w:sz w:val="26"/>
            <w:szCs w:val="26"/>
            <w:u w:val="single"/>
          </w:rPr>
          <w:t>rohacko</w:t>
        </w:r>
        <w:r>
          <w:rPr>
            <w:color w:val="0563C1"/>
            <w:sz w:val="26"/>
            <w:szCs w:val="26"/>
            <w:u w:val="single"/>
          </w:rPr>
          <w:t>va@cmgp.cz</w:t>
        </w:r>
      </w:hyperlink>
    </w:p>
    <w:p w:rsidR="00BF3EFB" w:rsidRDefault="008B4901">
      <w:pPr>
        <w:rPr>
          <w:sz w:val="26"/>
          <w:szCs w:val="26"/>
        </w:rPr>
      </w:pPr>
      <w:bookmarkStart w:id="1" w:name="_heading=h.gjdgxs" w:colFirst="0" w:colLast="0"/>
      <w:bookmarkEnd w:id="1"/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Jiří Možný - 774 456 358, </w:t>
      </w:r>
      <w:hyperlink r:id="rId9">
        <w:r>
          <w:rPr>
            <w:color w:val="0563C1"/>
            <w:sz w:val="26"/>
            <w:szCs w:val="26"/>
            <w:u w:val="single"/>
          </w:rPr>
          <w:t>mjir.m@seznam.cz</w:t>
        </w:r>
      </w:hyperlink>
    </w:p>
    <w:sectPr w:rsidR="00BF3EFB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D61D7"/>
    <w:multiLevelType w:val="multilevel"/>
    <w:tmpl w:val="9DFA0A78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FB"/>
    <w:rsid w:val="001D43E2"/>
    <w:rsid w:val="008B4901"/>
    <w:rsid w:val="00BF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6CFA"/>
  <w15:docId w15:val="{7E020B47-AF42-4512-A0F6-6364A33E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F38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6333"/>
    <w:rPr>
      <w:color w:val="954F72" w:themeColor="followedHyperlink"/>
      <w:u w:val="single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hackova@cmgp.cz" TargetMode="External"/><Relationship Id="rId3" Type="http://schemas.openxmlformats.org/officeDocument/2006/relationships/styles" Target="styles.xml"/><Relationship Id="rId7" Type="http://schemas.openxmlformats.org/officeDocument/2006/relationships/hyperlink" Target="mailto:rohackova@cmgp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jir.m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7qoy7QrHn3loyyHvaLUg2CfB3w==">AMUW2mXOYRd9DrxUyN5rYiS0+7sajEjgOpVxQ2QqH8QCpbISP3CJRY2SEzKBpZ9NrWWkiQ8xUWRE8tC9F/ZcRd5ZnLiaX4gP4iPiZaLr+PASBJoqPJfAfG9PJsDP4PJdCEEQ6lfM1/ch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prace</cp:lastModifiedBy>
  <cp:revision>3</cp:revision>
  <dcterms:created xsi:type="dcterms:W3CDTF">2022-01-28T07:43:00Z</dcterms:created>
  <dcterms:modified xsi:type="dcterms:W3CDTF">2022-02-02T09:49:00Z</dcterms:modified>
</cp:coreProperties>
</file>